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4E" w:rsidRDefault="0032464E" w:rsidP="003246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ДЕТСКИЙ САД ОБЩЕРАЗВИВАЮЩЕГО ВИДА С.ХЛЕВНОЕ ХЛЕВЕНСКОГО МУНИЦИПАЛЬНОГО РАЙОНА ЛИПЕЦКОЙ ОБЛАСТИ</w:t>
      </w:r>
    </w:p>
    <w:p w:rsidR="00382492" w:rsidRPr="00382492" w:rsidRDefault="00382492" w:rsidP="00382492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Default="00382492" w:rsidP="00382492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spacing w:before="167" w:after="502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F0FE1" w:rsidRDefault="00DE2E6C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DE2E6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Наглядно-дидактическое пособие</w:t>
      </w:r>
    </w:p>
    <w:p w:rsidR="00382492" w:rsidRDefault="0066566E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для родителей и педагогов</w:t>
      </w:r>
    </w:p>
    <w:p w:rsidR="00911DFA" w:rsidRPr="00911DFA" w:rsidRDefault="00911DFA" w:rsidP="00911DF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911DF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по </w:t>
      </w:r>
      <w:r w:rsidR="00AC2EF6" w:rsidRPr="00AC2EF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ознакомлению детей со звуковым строением слова</w:t>
      </w:r>
    </w:p>
    <w:p w:rsidR="00382492" w:rsidRPr="00382492" w:rsidRDefault="00510D51" w:rsidP="00911DFA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</w:t>
      </w:r>
      <w:r w:rsidR="00AC2EF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Ступеньки грамоты</w:t>
      </w:r>
      <w:r w:rsidR="00911DFA" w:rsidRPr="00911DF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» </w:t>
      </w:r>
    </w:p>
    <w:p w:rsidR="00382492" w:rsidRPr="00382492" w:rsidRDefault="00382492" w:rsidP="0038249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(схемы для звукового анализа слов)</w:t>
      </w:r>
    </w:p>
    <w:p w:rsid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2492" w:rsidRPr="00382492" w:rsidRDefault="00382492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2492" w:rsidRPr="00382492" w:rsidRDefault="00C6130C" w:rsidP="00382492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Разработчик</w:t>
      </w:r>
      <w:r w:rsidR="00382492" w:rsidRPr="0038249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5F4347" w:rsidRDefault="00382492" w:rsidP="005F4347">
      <w:pPr>
        <w:shd w:val="clear" w:color="auto" w:fill="FFFFFF"/>
        <w:tabs>
          <w:tab w:val="left" w:pos="7305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249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воспитатель </w:t>
      </w:r>
    </w:p>
    <w:p w:rsidR="00382492" w:rsidRPr="00382492" w:rsidRDefault="0032464E" w:rsidP="0032464E">
      <w:pPr>
        <w:shd w:val="clear" w:color="auto" w:fill="FFFFFF"/>
        <w:tabs>
          <w:tab w:val="left" w:pos="3600"/>
        </w:tabs>
        <w:spacing w:before="167" w:after="502" w:line="360" w:lineRule="auto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Санина Н.Н.</w:t>
      </w:r>
      <w:r w:rsidR="00382492" w:rsidRPr="00382492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ab/>
      </w:r>
    </w:p>
    <w:p w:rsidR="00382492" w:rsidRDefault="00382492" w:rsidP="00382492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F0FE1" w:rsidRDefault="002F0FE1" w:rsidP="00382492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F0FE1" w:rsidRDefault="002F0FE1" w:rsidP="00382492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6566E" w:rsidRDefault="0066566E" w:rsidP="00382492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82492" w:rsidRDefault="00382492" w:rsidP="00911DFA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F4347" w:rsidRPr="00382492" w:rsidRDefault="005F4347" w:rsidP="00911DFA">
      <w:pPr>
        <w:shd w:val="clear" w:color="auto" w:fill="FFFFFF"/>
        <w:tabs>
          <w:tab w:val="left" w:pos="3600"/>
        </w:tabs>
        <w:spacing w:after="0" w:line="36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2492" w:rsidRDefault="00382492" w:rsidP="00382492">
      <w:pPr>
        <w:shd w:val="clear" w:color="auto" w:fill="FFFFFF"/>
        <w:tabs>
          <w:tab w:val="left" w:pos="3600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8249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</w:t>
      </w:r>
      <w:bookmarkStart w:id="0" w:name="_GoBack"/>
      <w:bookmarkEnd w:id="0"/>
      <w:r w:rsidR="0032464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23</w:t>
      </w:r>
      <w:r w:rsidRPr="0038249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год</w:t>
      </w:r>
    </w:p>
    <w:p w:rsidR="002F0FE1" w:rsidRPr="001E199D" w:rsidRDefault="00976F20" w:rsidP="0066566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 xml:space="preserve">От </w:t>
      </w:r>
      <w:r w:rsidR="00C6130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автора</w:t>
      </w:r>
    </w:p>
    <w:p w:rsidR="002F0FE1" w:rsidRPr="001E199D" w:rsidRDefault="002F0FE1" w:rsidP="0066566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Здравствуйте, уважаемые родители и педагоги! 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Предлага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</w:t>
      </w:r>
      <w:r w:rsidR="006679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сегодня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поговорить о подготовке детей к обучению грамоте, а именно о проведении звукового анализа слов.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Всем известно, что письменная речь формируется на базе устной. А первыми шагами к обучению грамоте является не знакомство с буквами, а усвоение звуковой системы языка.</w:t>
      </w:r>
    </w:p>
    <w:p w:rsidR="004F2FAD" w:rsidRPr="001E199D" w:rsidRDefault="004F2FAD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Все мы знаем «народное» правило русского языка: «как слышится, так и пишется». А если ребенок не произносит звук правильно, то вряд ли стоит рассчитывать на то, что он правильно напишет. Поэтому необходимо обращать внимание не только на правильную артикуляцию звука, но и на умение ребенка выделять, слышать звуки в слове.</w:t>
      </w:r>
    </w:p>
    <w:p w:rsidR="000D7F47" w:rsidRPr="001E199D" w:rsidRDefault="004F2FAD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Этот навык вырабатывается в ходе регулярной работы как 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нас -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педагогов в детском саду, так и 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Вас -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родителей дома</w:t>
      </w:r>
      <w:r w:rsidR="00DE2E6C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4F2FAD" w:rsidRPr="001E199D" w:rsidRDefault="00DE2E6C" w:rsidP="004F2FAD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помощью этого пособия Ваши дети научатся последовательно интонационно выделять звуки в слове, называть и характеризовать гла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сные и согласные звуки, </w:t>
      </w: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обозначать их цветными фишками в виде схемы звукового состава слова.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Так что же такое звуковой анализ слова? 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Звуковой анализ слова – это определение звуков в слове по порядку и их характеристика (гласный – согласный, мягкий - твердый).</w:t>
      </w:r>
    </w:p>
    <w:p w:rsidR="000D7F47" w:rsidRPr="001E199D" w:rsidRDefault="000D7F47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Звуковая схема слова – это последовательность квадратиков (кружочков) – символов, выложенных в том порядке, что и звуки в слове.</w:t>
      </w:r>
    </w:p>
    <w:p w:rsidR="000D7F47" w:rsidRPr="001E199D" w:rsidRDefault="000D7F47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Как выполнять с ребенком звуковой анализ слова?</w:t>
      </w:r>
    </w:p>
    <w:p w:rsidR="00CC3009" w:rsidRPr="001E199D" w:rsidRDefault="00CC3009" w:rsidP="000D7F47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Обучение детей звуковому анализу слов начинается с определения последовательности звуков в слове: выделять данную последовательность нужно при помощи неоднократного произнесения слова с интонационным выделением каждого звука.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Например, сделаем звуковой анализ слова ДОМ: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Выделим голосом первый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ддд-ом – первый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согласный, твердый - обозначим его сини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 фишкой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2. Выделим голосом второй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 – ооо – м - второй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гласный – обозначим его красн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ой фишкой.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3. Выделим голосом третий звук: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до –ммм - третий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– он согласный, твердый – обозначим его син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ейфишкой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слове ДОМ 3 звука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 согласных и 1 гласный.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Согласные звуки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Гласный звук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C3009" w:rsidRPr="001E199D" w:rsidRDefault="00CC3009" w:rsidP="00CC3009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Назовем звуки по порядку: 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CB4D90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CB4D90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lastRenderedPageBreak/>
        <w:t>Подсказка для родителей</w:t>
      </w:r>
    </w:p>
    <w:p w:rsidR="00911DFA" w:rsidRPr="00CB4D90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CB4D9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Признаки гласных звуков</w:t>
      </w: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произносятся с голосом, тянутся, поются;</w:t>
      </w:r>
    </w:p>
    <w:p w:rsidR="00911DFA" w:rsidRPr="001E199D" w:rsidRDefault="00911DFA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при произношении гласных воздух, выходящий изо рта, не встречает преград;</w:t>
      </w:r>
    </w:p>
    <w:p w:rsidR="00E73A00" w:rsidRPr="001E199D" w:rsidRDefault="00CB4D9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в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 гласные звуки обозначаются фишкой красного цвета.</w:t>
      </w:r>
    </w:p>
    <w:p w:rsidR="00E73A00" w:rsidRPr="00CB4D90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</w:pPr>
      <w:r w:rsidRPr="00CB4D90">
        <w:rPr>
          <w:rFonts w:ascii="Times New Roman" w:eastAsia="Times New Roman" w:hAnsi="Times New Roman" w:cs="Times New Roman"/>
          <w:i/>
          <w:kern w:val="36"/>
          <w:sz w:val="28"/>
          <w:szCs w:val="28"/>
          <w:lang w:eastAsia="ru-RU"/>
        </w:rPr>
        <w:t>Признаки согласных звуков</w:t>
      </w:r>
    </w:p>
    <w:p w:rsidR="00E73A00" w:rsidRPr="001E199D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произносятся с шумом;</w:t>
      </w:r>
    </w:p>
    <w:p w:rsidR="00E73A00" w:rsidRPr="001E199D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при произношении согласных звуков воздух, выходящий изо рта при произношении, встречает преграду в виде языка, зубов и губ;</w:t>
      </w:r>
    </w:p>
    <w:p w:rsidR="00E73A00" w:rsidRPr="00673A78" w:rsidRDefault="00E73A00" w:rsidP="00911DFA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- </w:t>
      </w: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согласные звуки обозначаются: твердый согласный – фишка синего цвета, мягкий согласный – фишка зеленого цвета. </w:t>
      </w:r>
    </w:p>
    <w:p w:rsidR="00E73A00" w:rsidRPr="001E199D" w:rsidRDefault="00E73A00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Уважаемые родители, помните: звук – мы слышим и произносим, а буквы мы пишем и читаем, звуки бывают гласными и согласными.</w:t>
      </w:r>
    </w:p>
    <w:p w:rsidR="00911DFA" w:rsidRPr="00673A78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Гласных звуков шесть: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ы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Гласных букв десять: А, У, О, И, Э, Ы - соответствуют звукам и четыре йотированны</w:t>
      </w:r>
      <w:r w:rsidR="00E73A00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е, которые обозначают два звука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Я-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йа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Ю-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йу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Е-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йэ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Ё-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йо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Всегда твёрдые согласные: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ж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911DFA" w:rsidRPr="001E199D" w:rsidRDefault="00911DFA" w:rsidP="00E73A00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Всегда мягкие согласные: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ч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[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щ</w:t>
      </w:r>
      <w:r w:rsidR="00CB4D90" w:rsidRP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]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164BE" w:rsidRPr="001E199D" w:rsidRDefault="00E73A00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Знаем,Вы сейчас скажите, что согласные звуки бывают еще звонкие и глухие, но мы в детском саду эти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представления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детям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не даем. </w:t>
      </w:r>
      <w:r w:rsidR="003A2F0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Однако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если Вы желаете усложнить задания детям</w:t>
      </w:r>
      <w:r w:rsidR="002164BE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точно знаете, что Ваш ребенок справится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то конечно же мож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те дать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детям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эти 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понятия. Звонкий или глухой звук дети определяют, положив руку на горло. Если во время произнесения звука «горло звенит» - звук звонкий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ае</w:t>
      </w:r>
      <w:r w:rsidR="00CC3009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сли «не звенит» - глухой.</w:t>
      </w:r>
      <w:r w:rsidR="00250B0B"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А чтобы на схемах это выразить зрительно, то на фишках, которые обозначают согласный звук, вы можете нарисовать колокольчик.</w:t>
      </w:r>
    </w:p>
    <w:p w:rsidR="002164BE" w:rsidRPr="001E199D" w:rsidRDefault="002164BE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 помните, ВАЖНО правильно произносить согласный звук - отрывисто, без гласного призвука [н], а не [нэ], [с], а не [сэ].</w:t>
      </w:r>
    </w:p>
    <w:p w:rsidR="00976F20" w:rsidRPr="001E199D" w:rsidRDefault="00976F20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Надеюсь, что разработанно</w:t>
      </w:r>
      <w:r w:rsid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нами пособие поможет</w:t>
      </w:r>
      <w:r w:rsidR="00CB4D9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Вам </w:t>
      </w: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работе </w:t>
      </w:r>
      <w:r w:rsidR="0004081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 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ознакомлени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ю детей</w:t>
      </w:r>
      <w:r w:rsidR="00673A78" w:rsidRPr="00673A7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со звуковым строением слова</w:t>
      </w:r>
      <w:r w:rsidR="00AC2EF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164BE" w:rsidRPr="001E199D" w:rsidRDefault="002164BE" w:rsidP="002164BE">
      <w:pPr>
        <w:shd w:val="clear" w:color="auto" w:fill="FFFFFF"/>
        <w:tabs>
          <w:tab w:val="left" w:pos="360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E199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Желаю Вам и Вашему ребенку успехов при обучении грамоте! С уважением, Гаин Инна Викторовна. </w:t>
      </w:r>
    </w:p>
    <w:p w:rsidR="001E199D" w:rsidRDefault="001E199D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E199D" w:rsidRDefault="001E199D">
      <w:pP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br w:type="page"/>
      </w:r>
    </w:p>
    <w:p w:rsidR="00976F20" w:rsidRPr="00976F20" w:rsidRDefault="00976F20" w:rsidP="00976F20"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76F2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Схемыдля звукового анализа слов для индивидуальной работы с детьми</w:t>
      </w:r>
    </w:p>
    <w:p w:rsidR="001A4FCE" w:rsidRDefault="00510D51" w:rsidP="002164B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81175" cy="2779511"/>
            <wp:effectExtent l="0" t="0" r="0" b="1905"/>
            <wp:docPr id="26" name="Рисунок 26" descr="Лесные и полевые цветы&quot;-клипарт пнг). Обсуждение на LiveIntern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есные и полевые цветы&quot;-клипарт пнг). Обсуждение на LiveInternet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89" cy="27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/>
      </w:tblPr>
      <w:tblGrid>
        <w:gridCol w:w="2173"/>
        <w:gridCol w:w="2174"/>
        <w:gridCol w:w="2174"/>
      </w:tblGrid>
      <w:tr w:rsidR="001A4FCE" w:rsidTr="00F110CC">
        <w:trPr>
          <w:trHeight w:val="1628"/>
        </w:trPr>
        <w:tc>
          <w:tcPr>
            <w:tcW w:w="2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9C16F3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1A4FCE" w:rsidRDefault="001A4FCE" w:rsidP="001A4FC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1A4FCE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1A4FCE" w:rsidRPr="001A4FCE" w:rsidRDefault="007F3311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 w:rsidRPr="007F3311">
        <w:rPr>
          <w:rFonts w:ascii="Arial" w:hAnsi="Arial" w:cs="Arial"/>
          <w:noProof/>
          <w:color w:val="110EA7"/>
          <w:sz w:val="19"/>
          <w:szCs w:val="19"/>
          <w:lang w:eastAsia="ru-RU"/>
        </w:rPr>
        <w:drawing>
          <wp:inline distT="0" distB="0" distL="0" distR="0">
            <wp:extent cx="3140982" cy="2857500"/>
            <wp:effectExtent l="0" t="0" r="2540" b="0"/>
            <wp:docPr id="41" name="Рисунок 41" descr="Пословицы и поговорки о доме и семье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овицы и поговорки о доме и семье для дет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179" cy="286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1A4FCE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7F3311" w:rsidRDefault="007F3311" w:rsidP="007F3311">
      <w:r w:rsidRPr="007F3311">
        <w:rPr>
          <w:noProof/>
          <w:lang w:eastAsia="ru-RU"/>
        </w:rPr>
        <w:lastRenderedPageBreak/>
        <w:drawing>
          <wp:inline distT="0" distB="0" distL="0" distR="0">
            <wp:extent cx="2623834" cy="2880000"/>
            <wp:effectExtent l="0" t="0" r="5080" b="0"/>
            <wp:docPr id="42" name="Рисунок 42" descr="овощ лука иллюстрация вектора. иллюстрации насчитывающей полезн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вощ лука иллюстрация вектора. иллюстрации насчитывающей полезно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7471"/>
                    <a:stretch/>
                  </pic:blipFill>
                  <pic:spPr bwMode="auto">
                    <a:xfrm>
                      <a:off x="0" y="0"/>
                      <a:ext cx="2623834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1A4FCE" w:rsidRDefault="001A4FCE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1A4FCE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1A4FCE" w:rsidRDefault="007F3311" w:rsidP="00F110CC">
      <w:r>
        <w:rPr>
          <w:noProof/>
          <w:lang w:eastAsia="ru-RU"/>
        </w:rPr>
        <w:drawing>
          <wp:inline distT="0" distB="0" distL="0" distR="0">
            <wp:extent cx="2809327" cy="3096000"/>
            <wp:effectExtent l="0" t="0" r="0" b="9525"/>
            <wp:docPr id="43" name="Рисунок 43" descr="Педагогический проект &quot;Лес — наше богатств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дагогический проект &quot;Лес — наше богатство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327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1242" w:type="dxa"/>
        <w:tblLook w:val="04A0"/>
      </w:tblPr>
      <w:tblGrid>
        <w:gridCol w:w="2126"/>
        <w:gridCol w:w="2126"/>
        <w:gridCol w:w="2127"/>
      </w:tblGrid>
      <w:tr w:rsidR="001A4FCE" w:rsidTr="00F110CC">
        <w:trPr>
          <w:trHeight w:val="1599"/>
        </w:trPr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12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A4FCE" w:rsidRDefault="001A4FCE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6C7279" w:rsidRPr="00CB702F" w:rsidRDefault="006C7279" w:rsidP="00CB702F">
      <w:pPr>
        <w:rPr>
          <w:sz w:val="18"/>
        </w:rPr>
      </w:pPr>
    </w:p>
    <w:p w:rsidR="009746DD" w:rsidRDefault="007F3311" w:rsidP="00F110CC">
      <w:r>
        <w:rPr>
          <w:noProof/>
          <w:lang w:eastAsia="ru-RU"/>
        </w:rPr>
        <w:lastRenderedPageBreak/>
        <w:drawing>
          <wp:inline distT="0" distB="0" distL="0" distR="0">
            <wp:extent cx="2350233" cy="3060000"/>
            <wp:effectExtent l="0" t="0" r="0" b="7620"/>
            <wp:docPr id="44" name="Рисунок 44" descr="Картинки для детей. Р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для детей. Роз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50233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675" w:type="dxa"/>
        <w:tblLook w:val="04A0"/>
      </w:tblPr>
      <w:tblGrid>
        <w:gridCol w:w="1878"/>
        <w:gridCol w:w="1878"/>
        <w:gridCol w:w="1878"/>
        <w:gridCol w:w="1879"/>
      </w:tblGrid>
      <w:tr w:rsidR="009746DD" w:rsidTr="00F110CC">
        <w:trPr>
          <w:trHeight w:val="1645"/>
        </w:trPr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746DD">
            <w:pPr>
              <w:ind w:left="1416"/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9C16F3">
            <w:pPr>
              <w:jc w:val="center"/>
            </w:pPr>
          </w:p>
        </w:tc>
      </w:tr>
    </w:tbl>
    <w:p w:rsidR="009746DD" w:rsidRDefault="009746DD" w:rsidP="00F110CC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7F3311" w:rsidRDefault="007F3311" w:rsidP="00F110CC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9C16F3" w:rsidRDefault="007F3311" w:rsidP="009C16F3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60000" cy="3060000"/>
            <wp:effectExtent l="0" t="0" r="7620" b="7620"/>
            <wp:docPr id="45" name="Рисунок 45" descr="Гифка счастье счастливый дети гиф картинка, скачать анимированны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ифка счастье счастливый дети гиф картинка, скачать анимированный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675" w:type="dxa"/>
        <w:tblLook w:val="04A0"/>
      </w:tblPr>
      <w:tblGrid>
        <w:gridCol w:w="1878"/>
        <w:gridCol w:w="1878"/>
        <w:gridCol w:w="1878"/>
        <w:gridCol w:w="1879"/>
      </w:tblGrid>
      <w:tr w:rsidR="009746DD" w:rsidTr="00CB702F">
        <w:trPr>
          <w:trHeight w:val="1645"/>
        </w:trPr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8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8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7F3311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02368" cy="3060000"/>
            <wp:effectExtent l="0" t="0" r="0" b="7620"/>
            <wp:docPr id="46" name="Рисунок 46" descr="Симпатичная детская мультяшная утка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импатичная детская мультяшная утка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368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274772" w:rsidRDefault="00274772" w:rsidP="00CB702F">
      <w:pPr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2C39EA" w:rsidRDefault="007F3311" w:rsidP="00274772">
      <w:r>
        <w:rPr>
          <w:noProof/>
          <w:lang w:eastAsia="ru-RU"/>
        </w:rPr>
        <w:drawing>
          <wp:inline distT="0" distB="0" distL="0" distR="0">
            <wp:extent cx="5031297" cy="2879725"/>
            <wp:effectExtent l="0" t="0" r="0" b="0"/>
            <wp:docPr id="47" name="Рисунок 47" descr="ᐈ Сани для детей фото, фотографии санки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ᐈ Сани для детей фото, фотографии санки | скачать на Depositphotos®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963" b="9701"/>
                    <a:stretch/>
                  </pic:blipFill>
                  <pic:spPr bwMode="auto">
                    <a:xfrm flipH="1">
                      <a:off x="0" y="0"/>
                      <a:ext cx="5081183" cy="290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9746DD" w:rsidRDefault="00274772" w:rsidP="00274772">
      <w:r>
        <w:rPr>
          <w:noProof/>
          <w:lang w:eastAsia="ru-RU"/>
        </w:rPr>
        <w:lastRenderedPageBreak/>
        <w:drawing>
          <wp:inline distT="0" distB="0" distL="0" distR="0">
            <wp:extent cx="3172347" cy="3060000"/>
            <wp:effectExtent l="0" t="0" r="0" b="7620"/>
            <wp:docPr id="48" name="Рисунок 48" descr="Рисунок кленового листа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унок кленового листа скачат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347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9746DD" w:rsidRDefault="00274772" w:rsidP="00274772">
      <w:r>
        <w:rPr>
          <w:noProof/>
          <w:lang w:eastAsia="ru-RU"/>
        </w:rPr>
        <w:drawing>
          <wp:inline distT="0" distB="0" distL="0" distR="0">
            <wp:extent cx="2706753" cy="3240000"/>
            <wp:effectExtent l="0" t="0" r="0" b="0"/>
            <wp:docPr id="49" name="Рисунок 49" descr="Image result for аист и ребенок картинки | Детские постеры, Мил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 result for аист и ребенок картинки | Детские постеры, Милые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5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CE41FE" w:rsidRDefault="00274772" w:rsidP="00CB702F">
      <w:r>
        <w:rPr>
          <w:noProof/>
          <w:lang w:eastAsia="ru-RU"/>
        </w:rPr>
        <w:lastRenderedPageBreak/>
        <w:drawing>
          <wp:inline distT="0" distB="0" distL="0" distR="0">
            <wp:extent cx="3060000" cy="3060000"/>
            <wp:effectExtent l="0" t="0" r="7620" b="7620"/>
            <wp:docPr id="50" name="Рисунок 50" descr="Стоковые векторные изображения Жук веселый мультяшная |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оковые векторные изображения Жук веселый мультяшная | Depositphotos®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2551"/>
        <w:gridCol w:w="2551"/>
        <w:gridCol w:w="2552"/>
      </w:tblGrid>
      <w:tr w:rsidR="009746DD" w:rsidTr="00274772">
        <w:trPr>
          <w:trHeight w:val="1952"/>
        </w:trPr>
        <w:tc>
          <w:tcPr>
            <w:tcW w:w="25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5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746DD" w:rsidRDefault="009746DD" w:rsidP="008A581C">
            <w:pPr>
              <w:jc w:val="center"/>
              <w:rPr>
                <w:rFonts w:ascii="Arial" w:hAnsi="Arial" w:cs="Arial"/>
                <w:noProof/>
                <w:color w:val="110EA7"/>
                <w:sz w:val="19"/>
                <w:szCs w:val="19"/>
                <w:lang w:eastAsia="ru-RU"/>
              </w:rPr>
            </w:pPr>
          </w:p>
        </w:tc>
      </w:tr>
    </w:tbl>
    <w:p w:rsidR="00274772" w:rsidRPr="00274772" w:rsidRDefault="00274772" w:rsidP="00274772">
      <w:pPr>
        <w:jc w:val="center"/>
      </w:pPr>
    </w:p>
    <w:p w:rsidR="00CE41FE" w:rsidRDefault="00274772" w:rsidP="00CB702F">
      <w:r>
        <w:rPr>
          <w:noProof/>
          <w:lang w:eastAsia="ru-RU"/>
        </w:rPr>
        <w:drawing>
          <wp:inline distT="0" distB="0" distL="0" distR="0">
            <wp:extent cx="3176472" cy="2880000"/>
            <wp:effectExtent l="0" t="0" r="5080" b="0"/>
            <wp:docPr id="51" name="Рисунок 51" descr="Паук в доме, что делать — https://venerachuraev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аук в доме, что делать — https://venerachuraeva.ru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47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13"/>
        <w:gridCol w:w="1914"/>
        <w:gridCol w:w="1913"/>
        <w:gridCol w:w="1914"/>
      </w:tblGrid>
      <w:tr w:rsidR="009746DD" w:rsidTr="00CB702F">
        <w:trPr>
          <w:trHeight w:val="1645"/>
        </w:trPr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CE41FE" w:rsidRDefault="00274772" w:rsidP="00CB702F">
      <w:r>
        <w:rPr>
          <w:noProof/>
          <w:lang w:eastAsia="ru-RU"/>
        </w:rPr>
        <w:lastRenderedPageBreak/>
        <w:drawing>
          <wp:inline distT="0" distB="0" distL="0" distR="0">
            <wp:extent cx="3060000" cy="3060000"/>
            <wp:effectExtent l="0" t="0" r="7620" b="7620"/>
            <wp:docPr id="1" name="Рисунок 1" descr="baby elephant - Google Search | Рисунки слона, Слоненок и Слон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by elephant - Google Search | Рисунки слона, Слоненок и Слон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1985"/>
        <w:gridCol w:w="1984"/>
        <w:gridCol w:w="1985"/>
      </w:tblGrid>
      <w:tr w:rsidR="009746DD" w:rsidTr="00CB702F">
        <w:trPr>
          <w:trHeight w:val="1645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746DD" w:rsidRDefault="009746DD" w:rsidP="00CB702F"/>
    <w:p w:rsidR="00CE41FE" w:rsidRDefault="00FD5FEF" w:rsidP="00FD5FEF">
      <w:r>
        <w:rPr>
          <w:noProof/>
          <w:lang w:eastAsia="ru-RU"/>
        </w:rPr>
        <w:drawing>
          <wp:inline distT="0" distB="0" distL="0" distR="0">
            <wp:extent cx="2840412" cy="2880000"/>
            <wp:effectExtent l="0" t="0" r="0" b="0"/>
            <wp:docPr id="2" name="Рисунок 2" descr="ЛЕКСИЧЕСКАЯ ТЕМА &quot;ОДЕЖДА&quot;. - запись пользователя NATASHA (chura68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КСИЧЕСКАЯ ТЕМА &quot;ОДЕЖДА&quot;. - запись пользователя NATASHA (chura68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8381" t="16667" b="10945"/>
                    <a:stretch/>
                  </pic:blipFill>
                  <pic:spPr bwMode="auto">
                    <a:xfrm>
                      <a:off x="0" y="0"/>
                      <a:ext cx="2840412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534" w:type="dxa"/>
        <w:tblLook w:val="04A0"/>
      </w:tblPr>
      <w:tblGrid>
        <w:gridCol w:w="1949"/>
        <w:gridCol w:w="1949"/>
        <w:gridCol w:w="1949"/>
        <w:gridCol w:w="1949"/>
      </w:tblGrid>
      <w:tr w:rsidR="009746DD" w:rsidTr="00CB702F">
        <w:trPr>
          <w:trHeight w:val="1645"/>
        </w:trPr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ind w:left="1416"/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  <w:tc>
          <w:tcPr>
            <w:tcW w:w="19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746DD" w:rsidRDefault="009746DD" w:rsidP="008A581C">
            <w:pPr>
              <w:jc w:val="center"/>
            </w:pPr>
          </w:p>
        </w:tc>
      </w:tr>
    </w:tbl>
    <w:p w:rsidR="009C16F3" w:rsidRDefault="009C16F3" w:rsidP="00A92CF4">
      <w:pPr>
        <w:rPr>
          <w:noProof/>
          <w:lang w:eastAsia="ru-RU"/>
        </w:rPr>
      </w:pPr>
    </w:p>
    <w:p w:rsidR="00FD5FEF" w:rsidRDefault="00FD5FEF" w:rsidP="00A92CF4">
      <w:r>
        <w:rPr>
          <w:noProof/>
          <w:lang w:eastAsia="ru-RU"/>
        </w:rPr>
        <w:lastRenderedPageBreak/>
        <w:drawing>
          <wp:inline distT="0" distB="0" distL="0" distR="0">
            <wp:extent cx="2797875" cy="2880000"/>
            <wp:effectExtent l="0" t="0" r="2540" b="0"/>
            <wp:docPr id="3" name="Рисунок 3" descr="Юла. Картинка игрушки для детей | Для детей,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Юла. Картинка игрушки для детей | Для детей, Картин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823" b="20741"/>
                    <a:stretch/>
                  </pic:blipFill>
                  <pic:spPr bwMode="auto">
                    <a:xfrm>
                      <a:off x="0" y="0"/>
                      <a:ext cx="279787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1985"/>
        <w:gridCol w:w="1984"/>
        <w:gridCol w:w="1985"/>
      </w:tblGrid>
      <w:tr w:rsidR="00A92CF4" w:rsidTr="00CB702F">
        <w:trPr>
          <w:trHeight w:val="1645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ind w:left="1416"/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8A581C">
            <w:pPr>
              <w:jc w:val="center"/>
            </w:pPr>
          </w:p>
        </w:tc>
      </w:tr>
    </w:tbl>
    <w:p w:rsidR="00FD5FEF" w:rsidRDefault="00FD5FEF" w:rsidP="00FD5FEF">
      <w:pPr>
        <w:rPr>
          <w:noProof/>
          <w:lang w:eastAsia="ru-RU"/>
        </w:rPr>
      </w:pPr>
    </w:p>
    <w:p w:rsidR="00A92CF4" w:rsidRDefault="00FD5FEF" w:rsidP="00CB702F">
      <w:r>
        <w:rPr>
          <w:noProof/>
          <w:lang w:eastAsia="ru-RU"/>
        </w:rPr>
        <w:drawing>
          <wp:inline distT="0" distB="0" distL="0" distR="0">
            <wp:extent cx="2730232" cy="3228975"/>
            <wp:effectExtent l="0" t="0" r="0" b="0"/>
            <wp:docPr id="4" name="Рисунок 4" descr="Аппликация из бархатной цветной бумаги для детей 1-2 класса Миш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ппликация из бархатной цветной бумаги для детей 1-2 класса Мишка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311" cy="323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176" w:type="dxa"/>
        <w:tblLook w:val="04A0"/>
      </w:tblPr>
      <w:tblGrid>
        <w:gridCol w:w="1899"/>
        <w:gridCol w:w="1900"/>
        <w:gridCol w:w="1899"/>
        <w:gridCol w:w="1900"/>
        <w:gridCol w:w="1900"/>
      </w:tblGrid>
      <w:tr w:rsidR="00A92CF4" w:rsidTr="00CB702F">
        <w:trPr>
          <w:trHeight w:val="1786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2CF4" w:rsidRDefault="00A92CF4" w:rsidP="009C16F3">
            <w:pPr>
              <w:jc w:val="center"/>
            </w:pPr>
          </w:p>
        </w:tc>
      </w:tr>
    </w:tbl>
    <w:p w:rsidR="00A92CF4" w:rsidRDefault="00A92CF4" w:rsidP="00A92CF4">
      <w:pPr>
        <w:jc w:val="center"/>
        <w:rPr>
          <w:rFonts w:ascii="Arial" w:hAnsi="Arial" w:cs="Arial"/>
          <w:noProof/>
          <w:color w:val="110EA7"/>
          <w:sz w:val="19"/>
          <w:szCs w:val="19"/>
          <w:lang w:eastAsia="ru-RU"/>
        </w:rPr>
      </w:pPr>
    </w:p>
    <w:p w:rsidR="009C16F3" w:rsidRDefault="00FD5FEF" w:rsidP="00FD5FE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40000" cy="2880000"/>
            <wp:effectExtent l="0" t="0" r="0" b="0"/>
            <wp:docPr id="8" name="Рисунок 8" descr="Мышка с мышонком картинки для детей :: Loktikov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ышка с мышонком картинки для детей :: Loktikova.ru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-176" w:type="dxa"/>
        <w:tblLook w:val="04A0"/>
      </w:tblPr>
      <w:tblGrid>
        <w:gridCol w:w="1871"/>
        <w:gridCol w:w="1871"/>
        <w:gridCol w:w="1871"/>
        <w:gridCol w:w="1871"/>
        <w:gridCol w:w="1872"/>
      </w:tblGrid>
      <w:tr w:rsidR="002C6543" w:rsidTr="00CB702F">
        <w:trPr>
          <w:trHeight w:val="1786"/>
        </w:trPr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  <w:tc>
          <w:tcPr>
            <w:tcW w:w="18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543" w:rsidRDefault="002C6543" w:rsidP="008A581C">
            <w:pPr>
              <w:jc w:val="center"/>
            </w:pPr>
          </w:p>
        </w:tc>
      </w:tr>
    </w:tbl>
    <w:p w:rsidR="001E199D" w:rsidRDefault="001E199D" w:rsidP="00CB702F">
      <w:pPr>
        <w:jc w:val="center"/>
      </w:pPr>
    </w:p>
    <w:p w:rsidR="001E199D" w:rsidRDefault="001E199D" w:rsidP="00CB702F">
      <w:pPr>
        <w:jc w:val="center"/>
      </w:pPr>
    </w:p>
    <w:p w:rsidR="00FD5FEF" w:rsidRDefault="00FD5FEF" w:rsidP="00CB702F">
      <w:pPr>
        <w:jc w:val="center"/>
      </w:pPr>
    </w:p>
    <w:p w:rsidR="00976F20" w:rsidRDefault="00976F20" w:rsidP="001E19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6F20">
        <w:rPr>
          <w:rFonts w:ascii="Times New Roman" w:hAnsi="Times New Roman" w:cs="Times New Roman"/>
          <w:b/>
          <w:sz w:val="32"/>
          <w:szCs w:val="32"/>
        </w:rPr>
        <w:t xml:space="preserve">Фишки </w:t>
      </w:r>
    </w:p>
    <w:p w:rsidR="00976F20" w:rsidRDefault="001D5235" w:rsidP="001E19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oval id="Овал 10" o:spid="_x0000_s1026" style="position:absolute;left:0;text-align:left;margin-left:-.3pt;margin-top:10.5pt;width:70.85pt;height:70.85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" fillcolor="red" strokecolor="red" strokeweight="2pt"/>
        </w:pic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красная фишка </w:t>
      </w:r>
      <w:r>
        <w:rPr>
          <w:rFonts w:ascii="Times New Roman" w:hAnsi="Times New Roman" w:cs="Times New Roman"/>
          <w:b/>
          <w:sz w:val="28"/>
          <w:szCs w:val="32"/>
        </w:rPr>
        <w:t>символ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гласн</w:t>
      </w:r>
      <w:r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звук</w:t>
      </w:r>
      <w:r>
        <w:rPr>
          <w:rFonts w:ascii="Times New Roman" w:hAnsi="Times New Roman" w:cs="Times New Roman"/>
          <w:b/>
          <w:sz w:val="28"/>
          <w:szCs w:val="32"/>
        </w:rPr>
        <w:t>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D5235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pict>
          <v:oval id="Овал 18" o:spid="_x0000_s1028" style="position:absolute;margin-left:2.7pt;margin-top:3.5pt;width:70.85pt;height:70.8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" fillcolor="#00b050" strokecolor="#00b050" strokeweight="2pt"/>
        </w:pic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зеленая фишка символ 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>согласн</w:t>
      </w:r>
      <w:r w:rsidR="00FD5FEF"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>мягк</w:t>
      </w:r>
      <w:r>
        <w:rPr>
          <w:rFonts w:ascii="Times New Roman" w:hAnsi="Times New Roman" w:cs="Times New Roman"/>
          <w:b/>
          <w:sz w:val="28"/>
          <w:szCs w:val="32"/>
        </w:rPr>
        <w:t>огозвука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D5235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pict>
          <v:oval id="Овал 20" o:spid="_x0000_s1027" style="position:absolute;margin-left:2.7pt;margin-top:9.25pt;width:70.85pt;height:68.2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" fillcolor="#0070c0" strokecolor="#0070c0" strokeweight="2pt"/>
        </w:pic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- 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синяя фишка символ </w:t>
      </w:r>
      <w:r w:rsidR="00FD5FEF" w:rsidRPr="001E199D">
        <w:rPr>
          <w:rFonts w:ascii="Times New Roman" w:hAnsi="Times New Roman" w:cs="Times New Roman"/>
          <w:b/>
          <w:sz w:val="28"/>
          <w:szCs w:val="32"/>
        </w:rPr>
        <w:t>согласн</w:t>
      </w:r>
      <w:r w:rsidR="00FD5FEF"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>тверд</w:t>
      </w:r>
      <w:r>
        <w:rPr>
          <w:rFonts w:ascii="Times New Roman" w:hAnsi="Times New Roman" w:cs="Times New Roman"/>
          <w:b/>
          <w:sz w:val="28"/>
          <w:szCs w:val="32"/>
        </w:rPr>
        <w:t>ого</w:t>
      </w:r>
      <w:r w:rsidRPr="001E199D">
        <w:rPr>
          <w:rFonts w:ascii="Times New Roman" w:hAnsi="Times New Roman" w:cs="Times New Roman"/>
          <w:b/>
          <w:sz w:val="28"/>
          <w:szCs w:val="32"/>
        </w:rPr>
        <w:t xml:space="preserve"> звук</w:t>
      </w:r>
      <w:r>
        <w:rPr>
          <w:rFonts w:ascii="Times New Roman" w:hAnsi="Times New Roman" w:cs="Times New Roman"/>
          <w:b/>
          <w:sz w:val="28"/>
          <w:szCs w:val="32"/>
        </w:rPr>
        <w:t>а</w:t>
      </w: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p w:rsidR="001E199D" w:rsidRDefault="001E199D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p w:rsidR="00976F20" w:rsidRPr="001E199D" w:rsidRDefault="00976F20" w:rsidP="001E199D">
      <w:pPr>
        <w:spacing w:after="0" w:line="240" w:lineRule="auto"/>
        <w:rPr>
          <w:rFonts w:ascii="Times New Roman" w:hAnsi="Times New Roman" w:cs="Times New Roman"/>
          <w:b/>
          <w:noProof/>
          <w:color w:val="110EA7"/>
          <w:sz w:val="28"/>
          <w:szCs w:val="32"/>
          <w:lang w:eastAsia="ru-RU"/>
        </w:rPr>
      </w:pPr>
    </w:p>
    <w:sectPr w:rsidR="00976F20" w:rsidRPr="001E199D" w:rsidSect="0066566E">
      <w:pgSz w:w="11906" w:h="16838"/>
      <w:pgMar w:top="1134" w:right="851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CA5" w:rsidRDefault="002F0CA5" w:rsidP="00382492">
      <w:pPr>
        <w:spacing w:after="0" w:line="240" w:lineRule="auto"/>
      </w:pPr>
      <w:r>
        <w:separator/>
      </w:r>
    </w:p>
  </w:endnote>
  <w:endnote w:type="continuationSeparator" w:id="1">
    <w:p w:rsidR="002F0CA5" w:rsidRDefault="002F0CA5" w:rsidP="0038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CA5" w:rsidRDefault="002F0CA5" w:rsidP="00382492">
      <w:pPr>
        <w:spacing w:after="0" w:line="240" w:lineRule="auto"/>
      </w:pPr>
      <w:r>
        <w:separator/>
      </w:r>
    </w:p>
  </w:footnote>
  <w:footnote w:type="continuationSeparator" w:id="1">
    <w:p w:rsidR="002F0CA5" w:rsidRDefault="002F0CA5" w:rsidP="00382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778"/>
    <w:rsid w:val="0004081A"/>
    <w:rsid w:val="000C788C"/>
    <w:rsid w:val="000D7F47"/>
    <w:rsid w:val="001A4FCE"/>
    <w:rsid w:val="001D5235"/>
    <w:rsid w:val="001E199D"/>
    <w:rsid w:val="001E280B"/>
    <w:rsid w:val="001E6D72"/>
    <w:rsid w:val="002164BE"/>
    <w:rsid w:val="00250B0B"/>
    <w:rsid w:val="00274772"/>
    <w:rsid w:val="002C39EA"/>
    <w:rsid w:val="002C6543"/>
    <w:rsid w:val="002F0CA5"/>
    <w:rsid w:val="002F0FE1"/>
    <w:rsid w:val="0032464E"/>
    <w:rsid w:val="00382492"/>
    <w:rsid w:val="003A2F02"/>
    <w:rsid w:val="004F2FAD"/>
    <w:rsid w:val="00510D51"/>
    <w:rsid w:val="005C5318"/>
    <w:rsid w:val="005F4347"/>
    <w:rsid w:val="0066566E"/>
    <w:rsid w:val="006679A1"/>
    <w:rsid w:val="00673A78"/>
    <w:rsid w:val="006C7279"/>
    <w:rsid w:val="00700484"/>
    <w:rsid w:val="0073665F"/>
    <w:rsid w:val="0076292E"/>
    <w:rsid w:val="007F3311"/>
    <w:rsid w:val="008A581C"/>
    <w:rsid w:val="00911DFA"/>
    <w:rsid w:val="009746DD"/>
    <w:rsid w:val="00976F20"/>
    <w:rsid w:val="009C16F3"/>
    <w:rsid w:val="00A92CF4"/>
    <w:rsid w:val="00AC2EF6"/>
    <w:rsid w:val="00B15778"/>
    <w:rsid w:val="00C6130C"/>
    <w:rsid w:val="00C66A01"/>
    <w:rsid w:val="00CB4D90"/>
    <w:rsid w:val="00CB702F"/>
    <w:rsid w:val="00CC3009"/>
    <w:rsid w:val="00CE41FE"/>
    <w:rsid w:val="00D50889"/>
    <w:rsid w:val="00D90D33"/>
    <w:rsid w:val="00DA163F"/>
    <w:rsid w:val="00DE2E6C"/>
    <w:rsid w:val="00E73A00"/>
    <w:rsid w:val="00ED5A55"/>
    <w:rsid w:val="00F110CC"/>
    <w:rsid w:val="00FD5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A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4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2492"/>
  </w:style>
  <w:style w:type="paragraph" w:styleId="a8">
    <w:name w:val="footer"/>
    <w:basedOn w:val="a"/>
    <w:link w:val="a9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2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6A0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A4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82492"/>
  </w:style>
  <w:style w:type="paragraph" w:styleId="a8">
    <w:name w:val="footer"/>
    <w:basedOn w:val="a"/>
    <w:link w:val="a9"/>
    <w:uiPriority w:val="99"/>
    <w:unhideWhenUsed/>
    <w:rsid w:val="00382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824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4C1E3-6121-457F-A899-F6B22F65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ACER</cp:lastModifiedBy>
  <cp:revision>2</cp:revision>
  <dcterms:created xsi:type="dcterms:W3CDTF">2025-07-29T10:31:00Z</dcterms:created>
  <dcterms:modified xsi:type="dcterms:W3CDTF">2025-07-29T10:31:00Z</dcterms:modified>
</cp:coreProperties>
</file>